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F07DAF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2-1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BE2B7D">
                    <w:t>14.02.2019</w:t>
                  </w:r>
                </w:sdtContent>
              </w:sdt>
            </w:sdtContent>
          </w:sdt>
        </w:sdtContent>
      </w:sdt>
    </w:p>
    <w:p w:rsidR="00A5663B" w:rsidRPr="00A5663B" w:rsidRDefault="00F07DAF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460664">
            <w:rPr>
              <w:lang w:val="en-US"/>
            </w:rPr>
            <w:t>292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F07DAF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2843335694094664BFE4C3EAE5FC6B3E"/>
        </w:placeholder>
      </w:sdtPr>
      <w:sdtEndPr>
        <w:rPr>
          <w:rStyle w:val="Char2"/>
        </w:rPr>
      </w:sdtEndPr>
      <w:sdtContent>
        <w:p w:rsidR="0076008A" w:rsidRPr="0076008A" w:rsidRDefault="0076008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BE2B7D">
                <w:rPr>
                  <w:rStyle w:val="Char2"/>
                  <w:b/>
                </w:rPr>
                <w:t xml:space="preserve">Στην Πάτρα στις </w:t>
              </w:r>
              <w:r w:rsidR="00460664">
                <w:rPr>
                  <w:rStyle w:val="Char2"/>
                  <w:b/>
                </w:rPr>
                <w:t>16</w:t>
              </w:r>
              <w:r w:rsidR="00BE2B7D">
                <w:rPr>
                  <w:rStyle w:val="Char2"/>
                  <w:b/>
                </w:rPr>
                <w:t xml:space="preserve"> και 1</w:t>
              </w:r>
              <w:r w:rsidR="00460664">
                <w:rPr>
                  <w:rStyle w:val="Char2"/>
                  <w:b/>
                </w:rPr>
                <w:t>7</w:t>
              </w:r>
              <w:r w:rsidR="00BE2B7D">
                <w:rPr>
                  <w:rStyle w:val="Char2"/>
                  <w:b/>
                </w:rPr>
                <w:t>/2 ο Ι. Βαρδακαστάνης</w:t>
              </w:r>
            </w:sdtContent>
          </w:sdt>
        </w:p>
      </w:sdtContent>
    </w:sdt>
    <w:sdt>
      <w:sdtPr>
        <w:id w:val="-1501489163"/>
        <w:placeholder>
          <w:docPart w:val="6045D31F3E074C7380B9F6538A7C3F88"/>
        </w:placeholder>
        <w:text/>
      </w:sdtPr>
      <w:sdtEndPr/>
      <w:sdtContent>
        <w:p w:rsidR="0076008A" w:rsidRPr="00406E7A" w:rsidRDefault="00BE2B7D" w:rsidP="00CD5A7F">
          <w:pPr>
            <w:pStyle w:val="af3"/>
          </w:pPr>
          <w:r>
            <w:t>Συνδιοργάνωση Συνεδρίου από ΕΣΑμεΑ και Περιφέρεια Δ. Ελλάδας</w:t>
          </w:r>
        </w:p>
      </w:sdtContent>
    </w:sdt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</w:rPr>
          </w:sdtEndPr>
          <w:sdtContent>
            <w:p w:rsidR="00545D57" w:rsidRDefault="00545D57" w:rsidP="00545D57">
              <w:r>
                <w:t>Η Εθνική Συνομοσπονδία Ατόμων με Αναπηρία και η Περιφέρεια Δυτικής Ελλάδας διοργανώνουν συνέδριο με τίτλο «</w:t>
              </w:r>
              <w:r>
                <w:t>Σύγχρονες Προσεγγίσεις στην Κοινωνική Ένταξη και Συμμετοχή των Ατόμων με Αναπηρία στην Κοινωνία-</w:t>
              </w:r>
              <w:r>
                <w:t xml:space="preserve"> Η </w:t>
              </w:r>
              <w:r>
                <w:t>Διεθνής Σύμβαση του Ο.Η.Ε. για τα Δικαιώματα των Ατόμων με Αναπηρία &amp; ο ρόλος της Περιφερειακής και Τοπικής Αυτοδιοίκησης</w:t>
              </w:r>
              <w:r>
                <w:t>». Το Συνέδριο θα πραγματοποιηθεί το Σάββατο 16 και την Κυριακή 17 Φεβρουαρίου στο ξενοδοχ</w:t>
              </w:r>
              <w:bookmarkStart w:id="1" w:name="_GoBack"/>
              <w:bookmarkEnd w:id="1"/>
              <w:r>
                <w:t xml:space="preserve">είο Αστήρ στην Πάτρα. </w:t>
              </w:r>
            </w:p>
            <w:p w:rsidR="00545D57" w:rsidRDefault="00545D57" w:rsidP="00545D57">
              <w:r>
                <w:t xml:space="preserve">Στις 10.30 το πρωί του Σαββάτου τις εργασίες θα ανοίξουν με τους χαιρετισμούς τους ο πρόεδρος της ΕΣΑμεΑ Ιωάννης Βαρδακαστάνης και  ο περιφερειάρχης Δ. Ελλάδας Απόστολος </w:t>
              </w:r>
              <w:proofErr w:type="spellStart"/>
              <w:r>
                <w:t>Κατσιφάρας</w:t>
              </w:r>
              <w:proofErr w:type="spellEnd"/>
              <w:r>
                <w:t xml:space="preserve">. Τη θέση του συντονιστή θα έχει ο εντεταλμένος περιφερειακός σύμβουλος </w:t>
              </w:r>
              <w:r w:rsidR="00BE2B7D">
                <w:t>-</w:t>
              </w:r>
              <w:r>
                <w:t xml:space="preserve"> βοηθός περιφερειάρχη για θέματα υγείας και κοινωνικής αλληλεγγύης και γ΄ αντιπρόεδρος ΕΣΑμεΑ Αντώνιος Χαροκόπος.</w:t>
              </w:r>
            </w:p>
            <w:p w:rsidR="00BE2B7D" w:rsidRDefault="00BE2B7D" w:rsidP="00545D57">
              <w:r>
                <w:t>Το Συνέδριο θα έχει δύο άξονες: ο πρώτος θα έχει τίτλο «</w:t>
              </w:r>
              <w:r>
                <w:t>Άτομα με Αναπηρία, χρόνιες παθήσεις &amp; οι οικογένειές τους - Η Διεθνής Σύμβαση του ΟΗΕ για</w:t>
              </w:r>
              <w:r>
                <w:t xml:space="preserve"> </w:t>
              </w:r>
              <w:r>
                <w:t>τα Δικαιώματα των ΑμεΑ &amp; ο ρόλος της Περιφερειακής &amp; Τοπικής Αυτοδιοίκησης</w:t>
              </w:r>
              <w:r>
                <w:t xml:space="preserve"> και ο δεύτερος «</w:t>
              </w:r>
              <w:r>
                <w:t>Διαμορφώνοντας συνθήκες ένταξης των Ατόμων με Αναπηρία, με χρόνιες παθήσεις &amp; των</w:t>
              </w:r>
              <w:r>
                <w:t xml:space="preserve"> </w:t>
              </w:r>
              <w:r>
                <w:t>οικογενειών τους στις τοπικές κοινωνίες. Ο ρόλος της Αυτοδιοίκησης, η συμβολή του ΕΣΠΑ &amp; η</w:t>
              </w:r>
              <w:r>
                <w:t xml:space="preserve"> </w:t>
              </w:r>
              <w:r>
                <w:t>συνεισφορά των φορέων του αναπηρικού κινήματος &amp; φορέων της Κοινωνίας των Πολιτών</w:t>
              </w:r>
              <w:r>
                <w:t>».</w:t>
              </w:r>
            </w:p>
            <w:p w:rsidR="00BE2B7D" w:rsidRDefault="00BE2B7D" w:rsidP="00545D57">
              <w:r>
                <w:t>Επισυνάπτεται το αναλυτικό πρόγραμμα.</w:t>
              </w:r>
            </w:p>
            <w:p w:rsidR="0076008A" w:rsidRPr="00460664" w:rsidRDefault="00BE2B7D" w:rsidP="00545D57">
              <w:pPr>
                <w:rPr>
                  <w:b/>
                </w:rPr>
              </w:pPr>
              <w:r w:rsidRPr="00460664">
                <w:rPr>
                  <w:b/>
                </w:rPr>
                <w:t xml:space="preserve">Παρακαλούμε για την κάλυψη. 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AF" w:rsidRDefault="00F07DAF" w:rsidP="00A5663B">
      <w:pPr>
        <w:spacing w:after="0" w:line="240" w:lineRule="auto"/>
      </w:pPr>
      <w:r>
        <w:separator/>
      </w:r>
    </w:p>
    <w:p w:rsidR="00F07DAF" w:rsidRDefault="00F07DAF"/>
  </w:endnote>
  <w:endnote w:type="continuationSeparator" w:id="0">
    <w:p w:rsidR="00F07DAF" w:rsidRDefault="00F07DAF" w:rsidP="00A5663B">
      <w:pPr>
        <w:spacing w:after="0" w:line="240" w:lineRule="auto"/>
      </w:pPr>
      <w:r>
        <w:continuationSeparator/>
      </w:r>
    </w:p>
    <w:p w:rsidR="00F07DAF" w:rsidRDefault="00F07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:rsidR="0076008A" w:rsidRDefault="00F07DAF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AF" w:rsidRDefault="00F07DAF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F07DAF" w:rsidRDefault="00F07DAF"/>
  </w:footnote>
  <w:footnote w:type="continuationSeparator" w:id="0">
    <w:p w:rsidR="00F07DAF" w:rsidRDefault="00F07DAF" w:rsidP="00A5663B">
      <w:pPr>
        <w:spacing w:after="0" w:line="240" w:lineRule="auto"/>
      </w:pPr>
      <w:r>
        <w:continuationSeparator/>
      </w:r>
    </w:p>
    <w:p w:rsidR="00F07DAF" w:rsidRDefault="00F07D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60664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56F6"/>
    <w:rsid w:val="00545D57"/>
    <w:rsid w:val="00547D78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672DE"/>
    <w:rsid w:val="00B73A9A"/>
    <w:rsid w:val="00B926D1"/>
    <w:rsid w:val="00B92A91"/>
    <w:rsid w:val="00B969F5"/>
    <w:rsid w:val="00B977C3"/>
    <w:rsid w:val="00BD105C"/>
    <w:rsid w:val="00BE04D8"/>
    <w:rsid w:val="00BE2B7D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07DAF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457F37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457F37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457F37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457F37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457F37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457F37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6045D31F3E074C7380B9F6538A7C3F8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0A3958-4DD4-4EB3-ADFC-C9DF0FDC29C8}"/>
      </w:docPartPr>
      <w:docPartBody>
        <w:p w:rsidR="00457F37" w:rsidRDefault="00687F84">
          <w:pPr>
            <w:pStyle w:val="6045D31F3E074C7380B9F6538A7C3F88"/>
          </w:pPr>
          <w:r w:rsidRPr="001A5AF0">
            <w:rPr>
              <w:rStyle w:val="a3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457F37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457F37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457F37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1543BD"/>
    <w:rsid w:val="00457F37"/>
    <w:rsid w:val="0068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AD749D1-5B3F-4E62-8D9B-657A89E0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2019-02-14T10:41:00Z</dcterms:created>
  <dcterms:modified xsi:type="dcterms:W3CDTF">2019-02-14T10:43:00Z</dcterms:modified>
  <cp:contentStatus/>
  <dc:language>Ελληνικά</dc:language>
  <cp:version>am-20180624</cp:version>
</cp:coreProperties>
</file>