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4EF1" w14:textId="77777777" w:rsidR="00817FEE" w:rsidRDefault="00817FEE" w:rsidP="00817FEE">
      <w:pPr>
        <w:pStyle w:val="a3"/>
        <w:spacing w:before="120"/>
        <w:jc w:val="center"/>
        <w:rPr>
          <w:rFonts w:ascii="Cambria" w:hAnsi="Cambria"/>
          <w:b/>
          <w:sz w:val="24"/>
          <w:szCs w:val="24"/>
        </w:rPr>
      </w:pPr>
      <w:r w:rsidRPr="0005304C">
        <w:rPr>
          <w:rFonts w:ascii="Cambria" w:hAnsi="Cambria"/>
          <w:noProof/>
        </w:rPr>
        <w:drawing>
          <wp:inline distT="0" distB="0" distL="0" distR="0" wp14:anchorId="7DE23265" wp14:editId="69B43BA8">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14:paraId="32C35A0E" w14:textId="77777777" w:rsidR="0005304C" w:rsidRPr="00FF186F" w:rsidRDefault="0005304C" w:rsidP="00817FEE">
      <w:pPr>
        <w:pStyle w:val="a3"/>
        <w:spacing w:before="120"/>
        <w:jc w:val="center"/>
        <w:rPr>
          <w:rFonts w:ascii="Cambria" w:hAnsi="Cambria"/>
          <w:b/>
          <w:sz w:val="30"/>
          <w:szCs w:val="24"/>
        </w:rPr>
      </w:pPr>
      <w:r w:rsidRPr="00FF186F">
        <w:rPr>
          <w:rFonts w:ascii="Cambria" w:hAnsi="Cambria"/>
          <w:b/>
          <w:sz w:val="30"/>
          <w:szCs w:val="24"/>
        </w:rPr>
        <w:t xml:space="preserve">Ιωάννης </w:t>
      </w:r>
      <w:proofErr w:type="spellStart"/>
      <w:r w:rsidRPr="00FF186F">
        <w:rPr>
          <w:rFonts w:ascii="Cambria" w:hAnsi="Cambria"/>
          <w:b/>
          <w:sz w:val="30"/>
          <w:szCs w:val="24"/>
        </w:rPr>
        <w:t>Βαρδακαστάνης</w:t>
      </w:r>
      <w:proofErr w:type="spellEnd"/>
    </w:p>
    <w:p w14:paraId="0B629126" w14:textId="77777777" w:rsidR="0005304C" w:rsidRPr="0005304C" w:rsidRDefault="0005304C" w:rsidP="0005304C">
      <w:pPr>
        <w:pStyle w:val="a3"/>
        <w:jc w:val="center"/>
        <w:rPr>
          <w:rFonts w:ascii="Cambria" w:hAnsi="Cambria"/>
          <w:i/>
          <w:sz w:val="24"/>
          <w:szCs w:val="24"/>
        </w:rPr>
      </w:pPr>
      <w:r w:rsidRPr="0005304C">
        <w:rPr>
          <w:rFonts w:ascii="Cambria" w:hAnsi="Cambria"/>
          <w:i/>
          <w:sz w:val="24"/>
          <w:szCs w:val="24"/>
        </w:rPr>
        <w:t>Υποψήφιος Ευρωβουλευτής</w:t>
      </w:r>
    </w:p>
    <w:p w14:paraId="5F670BE9" w14:textId="3FDF34DA" w:rsidR="0005304C" w:rsidRPr="0005304C" w:rsidRDefault="0005304C" w:rsidP="00DA6679">
      <w:pPr>
        <w:spacing w:before="240"/>
        <w:jc w:val="right"/>
        <w:rPr>
          <w:rFonts w:ascii="Cambria" w:hAnsi="Cambria"/>
        </w:rPr>
      </w:pPr>
      <w:r w:rsidRPr="0005304C">
        <w:rPr>
          <w:rFonts w:ascii="Cambria" w:hAnsi="Cambria"/>
        </w:rPr>
        <w:t>Αθήνα, 1</w:t>
      </w:r>
      <w:r w:rsidR="001E484D" w:rsidRPr="00E7197E">
        <w:rPr>
          <w:rFonts w:ascii="Cambria" w:hAnsi="Cambria"/>
        </w:rPr>
        <w:t>5</w:t>
      </w:r>
      <w:r w:rsidR="00C379E5">
        <w:rPr>
          <w:rFonts w:ascii="Cambria" w:hAnsi="Cambria"/>
        </w:rPr>
        <w:t>.</w:t>
      </w:r>
      <w:r w:rsidRPr="0005304C">
        <w:rPr>
          <w:rFonts w:ascii="Cambria" w:hAnsi="Cambria"/>
        </w:rPr>
        <w:t>2</w:t>
      </w:r>
      <w:r w:rsidR="00C379E5">
        <w:rPr>
          <w:rFonts w:ascii="Cambria" w:hAnsi="Cambria"/>
        </w:rPr>
        <w:t>.</w:t>
      </w:r>
      <w:r w:rsidRPr="0005304C">
        <w:rPr>
          <w:rFonts w:ascii="Cambria" w:hAnsi="Cambria"/>
        </w:rPr>
        <w:t>2019</w:t>
      </w:r>
    </w:p>
    <w:p w14:paraId="0F40D0D3" w14:textId="77777777" w:rsidR="0005304C" w:rsidRPr="00FF186F" w:rsidRDefault="0005304C" w:rsidP="0005304C">
      <w:pPr>
        <w:pStyle w:val="a4"/>
        <w:jc w:val="center"/>
        <w:rPr>
          <w:rFonts w:ascii="Cambria" w:hAnsi="Cambria"/>
          <w:sz w:val="40"/>
          <w:lang w:eastAsia="el-GR"/>
        </w:rPr>
      </w:pPr>
      <w:r w:rsidRPr="00FF186F">
        <w:rPr>
          <w:rFonts w:ascii="Cambria" w:hAnsi="Cambria"/>
          <w:sz w:val="40"/>
          <w:lang w:eastAsia="el-GR"/>
        </w:rPr>
        <w:t>Δελτίο Τύπου</w:t>
      </w:r>
    </w:p>
    <w:p w14:paraId="4497E6B3" w14:textId="77777777" w:rsidR="0005304C" w:rsidRPr="0005304C" w:rsidRDefault="0005304C" w:rsidP="0005304C">
      <w:pPr>
        <w:jc w:val="center"/>
        <w:rPr>
          <w:rFonts w:ascii="Cambria" w:hAnsi="Cambria"/>
        </w:rPr>
      </w:pPr>
    </w:p>
    <w:p w14:paraId="178100CA" w14:textId="534B915E" w:rsidR="00E7197E" w:rsidRPr="006C43F1" w:rsidRDefault="0005304C" w:rsidP="00E7197E">
      <w:pPr>
        <w:spacing w:after="0" w:line="240" w:lineRule="auto"/>
        <w:jc w:val="both"/>
        <w:rPr>
          <w:rFonts w:ascii="Cambria" w:hAnsi="Cambria"/>
          <w:b/>
          <w:sz w:val="26"/>
          <w:szCs w:val="26"/>
          <w:lang w:eastAsia="el-GR"/>
        </w:rPr>
      </w:pPr>
      <w:r w:rsidRPr="005A1543">
        <w:rPr>
          <w:rFonts w:ascii="Cambria" w:hAnsi="Cambria"/>
          <w:b/>
          <w:sz w:val="26"/>
          <w:szCs w:val="26"/>
        </w:rPr>
        <w:t xml:space="preserve">Ι. </w:t>
      </w:r>
      <w:proofErr w:type="spellStart"/>
      <w:r w:rsidRPr="005A1543">
        <w:rPr>
          <w:rFonts w:ascii="Cambria" w:hAnsi="Cambria"/>
          <w:b/>
          <w:sz w:val="26"/>
          <w:szCs w:val="26"/>
        </w:rPr>
        <w:t>Βαρδακαστάνης</w:t>
      </w:r>
      <w:proofErr w:type="spellEnd"/>
      <w:r w:rsidRPr="005A1543">
        <w:rPr>
          <w:rFonts w:ascii="Cambria" w:hAnsi="Cambria"/>
          <w:b/>
          <w:sz w:val="26"/>
          <w:szCs w:val="26"/>
        </w:rPr>
        <w:t xml:space="preserve"> από </w:t>
      </w:r>
      <w:r w:rsidR="00E7197E" w:rsidRPr="006C43F1">
        <w:rPr>
          <w:rFonts w:ascii="Cambria" w:hAnsi="Cambria" w:cs="Arial"/>
          <w:b/>
          <w:color w:val="222222"/>
          <w:sz w:val="26"/>
          <w:szCs w:val="26"/>
          <w:shd w:val="clear" w:color="auto" w:fill="FFFFFF"/>
          <w:lang w:eastAsia="el-GR"/>
        </w:rPr>
        <w:t>Βόλο</w:t>
      </w:r>
      <w:r w:rsidR="00E7197E" w:rsidRPr="005A1543">
        <w:rPr>
          <w:rFonts w:ascii="Cambria" w:hAnsi="Cambria" w:cs="Arial"/>
          <w:b/>
          <w:color w:val="222222"/>
          <w:sz w:val="26"/>
          <w:szCs w:val="26"/>
          <w:shd w:val="clear" w:color="auto" w:fill="FFFFFF"/>
          <w:lang w:eastAsia="el-GR"/>
        </w:rPr>
        <w:t>:</w:t>
      </w:r>
      <w:r w:rsidR="00E7197E" w:rsidRPr="005A1543">
        <w:rPr>
          <w:rFonts w:ascii="Cambria" w:hAnsi="Cambria"/>
          <w:b/>
          <w:sz w:val="26"/>
          <w:szCs w:val="26"/>
          <w:lang w:eastAsia="el-GR"/>
        </w:rPr>
        <w:t xml:space="preserve"> </w:t>
      </w:r>
      <w:r w:rsidR="00E7197E" w:rsidRPr="006C43F1">
        <w:rPr>
          <w:rFonts w:ascii="Cambria" w:hAnsi="Cambria" w:cs="Arial"/>
          <w:b/>
          <w:color w:val="222222"/>
          <w:sz w:val="26"/>
          <w:szCs w:val="26"/>
          <w:lang w:eastAsia="el-GR"/>
        </w:rPr>
        <w:t>Η προοδευτική πολιτική συνοχής και η δίκαιη κοινή αγροτική πολιτική απαραίτητες προϋποθέσεις για τη βιώσιμη ανάπτυξη της Ευρωπαϊκής Ένωσης</w:t>
      </w:r>
    </w:p>
    <w:p w14:paraId="127A35C6" w14:textId="52B1ADD9" w:rsidR="0005304C" w:rsidRDefault="0005304C" w:rsidP="00E7197E">
      <w:pPr>
        <w:spacing w:after="240"/>
        <w:jc w:val="both"/>
        <w:rPr>
          <w:rFonts w:ascii="Cambria" w:hAnsi="Cambria"/>
          <w:b/>
          <w:sz w:val="26"/>
        </w:rPr>
      </w:pPr>
    </w:p>
    <w:p w14:paraId="70BA888D" w14:textId="0EBEB476" w:rsidR="00E7197E" w:rsidRPr="006C43F1" w:rsidRDefault="00E7197E" w:rsidP="00E7197E">
      <w:pPr>
        <w:shd w:val="clear" w:color="auto" w:fill="FFFFFF"/>
        <w:spacing w:after="0" w:line="240" w:lineRule="auto"/>
        <w:jc w:val="both"/>
        <w:rPr>
          <w:rFonts w:ascii="Cambria" w:hAnsi="Cambria" w:cs="Arial"/>
          <w:color w:val="222222"/>
          <w:szCs w:val="24"/>
          <w:lang w:eastAsia="el-GR"/>
        </w:rPr>
      </w:pPr>
      <w:bookmarkStart w:id="0" w:name="_GoBack"/>
      <w:r w:rsidRPr="006C43F1">
        <w:rPr>
          <w:rFonts w:ascii="Cambria" w:hAnsi="Cambria" w:cs="Arial"/>
          <w:color w:val="222222"/>
          <w:szCs w:val="24"/>
          <w:lang w:eastAsia="el-GR"/>
        </w:rPr>
        <w:t>Χθες</w:t>
      </w:r>
      <w:r w:rsidRPr="005A1543">
        <w:rPr>
          <w:rFonts w:ascii="Cambria" w:hAnsi="Cambria" w:cs="Arial"/>
          <w:color w:val="222222"/>
          <w:szCs w:val="24"/>
          <w:lang w:eastAsia="el-GR"/>
        </w:rPr>
        <w:t>,</w:t>
      </w:r>
      <w:r w:rsidRPr="006C43F1">
        <w:rPr>
          <w:rFonts w:ascii="Cambria" w:hAnsi="Cambria" w:cs="Arial"/>
          <w:color w:val="222222"/>
          <w:szCs w:val="24"/>
          <w:lang w:eastAsia="el-GR"/>
        </w:rPr>
        <w:t xml:space="preserve"> 14 Φεβρουαρίου</w:t>
      </w:r>
      <w:r w:rsidRPr="005A1543">
        <w:rPr>
          <w:rFonts w:ascii="Cambria" w:hAnsi="Cambria" w:cs="Arial"/>
          <w:color w:val="222222"/>
          <w:szCs w:val="24"/>
          <w:lang w:eastAsia="el-GR"/>
        </w:rPr>
        <w:t>,</w:t>
      </w:r>
      <w:r w:rsidRPr="006C43F1">
        <w:rPr>
          <w:rFonts w:ascii="Cambria" w:hAnsi="Cambria" w:cs="Arial"/>
          <w:color w:val="222222"/>
          <w:szCs w:val="24"/>
          <w:lang w:eastAsia="el-GR"/>
        </w:rPr>
        <w:t xml:space="preserve"> ο Ιωάννης </w:t>
      </w:r>
      <w:proofErr w:type="spellStart"/>
      <w:r w:rsidRPr="006C43F1">
        <w:rPr>
          <w:rFonts w:ascii="Cambria" w:hAnsi="Cambria" w:cs="Arial"/>
          <w:color w:val="222222"/>
          <w:szCs w:val="24"/>
          <w:lang w:eastAsia="el-GR"/>
        </w:rPr>
        <w:t>Βαρδακαστ</w:t>
      </w:r>
      <w:r w:rsidRPr="005A1543">
        <w:rPr>
          <w:rFonts w:ascii="Cambria" w:hAnsi="Cambria" w:cs="Arial"/>
          <w:color w:val="222222"/>
          <w:szCs w:val="24"/>
          <w:lang w:eastAsia="el-GR"/>
        </w:rPr>
        <w:t>ά</w:t>
      </w:r>
      <w:r w:rsidRPr="006C43F1">
        <w:rPr>
          <w:rFonts w:ascii="Cambria" w:hAnsi="Cambria" w:cs="Arial"/>
          <w:color w:val="222222"/>
          <w:szCs w:val="24"/>
          <w:lang w:eastAsia="el-GR"/>
        </w:rPr>
        <w:t>νης</w:t>
      </w:r>
      <w:proofErr w:type="spellEnd"/>
      <w:r w:rsidRPr="005A1543">
        <w:rPr>
          <w:rFonts w:ascii="Cambria" w:hAnsi="Cambria" w:cs="Arial"/>
          <w:color w:val="222222"/>
          <w:szCs w:val="24"/>
          <w:lang w:eastAsia="el-GR"/>
        </w:rPr>
        <w:t>,</w:t>
      </w:r>
      <w:r w:rsidRPr="006C43F1">
        <w:rPr>
          <w:rFonts w:ascii="Cambria" w:hAnsi="Cambria" w:cs="Arial"/>
          <w:color w:val="222222"/>
          <w:szCs w:val="24"/>
          <w:lang w:eastAsia="el-GR"/>
        </w:rPr>
        <w:t xml:space="preserve"> υποψήφιος ευρωβουλευτής του </w:t>
      </w:r>
      <w:r w:rsidRPr="005A1543">
        <w:rPr>
          <w:rFonts w:ascii="Cambria" w:hAnsi="Cambria" w:cs="Arial"/>
          <w:color w:val="222222"/>
          <w:szCs w:val="24"/>
          <w:lang w:eastAsia="el-GR"/>
        </w:rPr>
        <w:t>Κινήματος</w:t>
      </w:r>
      <w:r w:rsidRPr="006C43F1">
        <w:rPr>
          <w:rFonts w:ascii="Cambria" w:hAnsi="Cambria" w:cs="Arial"/>
          <w:color w:val="222222"/>
          <w:szCs w:val="24"/>
          <w:lang w:eastAsia="el-GR"/>
        </w:rPr>
        <w:t>  Αλλαγής και Πρόεδρος της Ε</w:t>
      </w:r>
      <w:r w:rsidRPr="005A1543">
        <w:rPr>
          <w:rFonts w:ascii="Cambria" w:hAnsi="Cambria" w:cs="Arial"/>
          <w:color w:val="222222"/>
          <w:szCs w:val="24"/>
          <w:lang w:eastAsia="el-GR"/>
        </w:rPr>
        <w:t>.</w:t>
      </w:r>
      <w:r w:rsidRPr="006C43F1">
        <w:rPr>
          <w:rFonts w:ascii="Cambria" w:hAnsi="Cambria" w:cs="Arial"/>
          <w:color w:val="222222"/>
          <w:szCs w:val="24"/>
          <w:lang w:eastAsia="el-GR"/>
        </w:rPr>
        <w:t>Σ</w:t>
      </w:r>
      <w:r w:rsidRPr="005A1543">
        <w:rPr>
          <w:rFonts w:ascii="Cambria" w:hAnsi="Cambria" w:cs="Arial"/>
          <w:color w:val="222222"/>
          <w:szCs w:val="24"/>
          <w:lang w:eastAsia="el-GR"/>
        </w:rPr>
        <w:t>.</w:t>
      </w:r>
      <w:r w:rsidRPr="006C43F1">
        <w:rPr>
          <w:rFonts w:ascii="Cambria" w:hAnsi="Cambria" w:cs="Arial"/>
          <w:color w:val="222222"/>
          <w:szCs w:val="24"/>
          <w:lang w:eastAsia="el-GR"/>
        </w:rPr>
        <w:t>Α</w:t>
      </w:r>
      <w:r w:rsidRPr="005A1543">
        <w:rPr>
          <w:rFonts w:ascii="Cambria" w:hAnsi="Cambria" w:cs="Arial"/>
          <w:color w:val="222222"/>
          <w:szCs w:val="24"/>
          <w:lang w:eastAsia="el-GR"/>
        </w:rPr>
        <w:t>.</w:t>
      </w:r>
      <w:r w:rsidRPr="006C43F1">
        <w:rPr>
          <w:rFonts w:ascii="Cambria" w:hAnsi="Cambria" w:cs="Arial"/>
          <w:color w:val="222222"/>
          <w:szCs w:val="24"/>
          <w:lang w:eastAsia="el-GR"/>
        </w:rPr>
        <w:t>μεΑ</w:t>
      </w:r>
      <w:r w:rsidRPr="005A1543">
        <w:rPr>
          <w:rFonts w:ascii="Cambria" w:hAnsi="Cambria" w:cs="Arial"/>
          <w:color w:val="222222"/>
          <w:szCs w:val="24"/>
          <w:lang w:eastAsia="el-GR"/>
        </w:rPr>
        <w:t>.</w:t>
      </w:r>
      <w:r w:rsidRPr="006C43F1">
        <w:rPr>
          <w:rFonts w:ascii="Cambria" w:hAnsi="Cambria" w:cs="Arial"/>
          <w:color w:val="222222"/>
          <w:szCs w:val="24"/>
          <w:lang w:eastAsia="el-GR"/>
        </w:rPr>
        <w:t xml:space="preserve"> επισκέφθηκε το Βόλο. Είχε συνάντηση με τις Οργανώσεις των Ατόμων με Αναπηρία,</w:t>
      </w:r>
      <w:r w:rsidRPr="005A1543">
        <w:rPr>
          <w:rFonts w:ascii="Cambria" w:hAnsi="Cambria" w:cs="Arial"/>
          <w:color w:val="222222"/>
          <w:szCs w:val="24"/>
          <w:lang w:eastAsia="el-GR"/>
        </w:rPr>
        <w:t xml:space="preserve"> </w:t>
      </w:r>
      <w:r w:rsidRPr="006C43F1">
        <w:rPr>
          <w:rFonts w:ascii="Cambria" w:hAnsi="Cambria" w:cs="Arial"/>
          <w:color w:val="222222"/>
          <w:szCs w:val="24"/>
          <w:lang w:eastAsia="el-GR"/>
        </w:rPr>
        <w:t xml:space="preserve">με χρόνιες παθήσεις και των οικογενειών τους, Μαγνησίας. Επίσης συναντήθηκε με τα μέλη της Ν.Ε του </w:t>
      </w:r>
      <w:r w:rsidRPr="005A1543">
        <w:rPr>
          <w:rFonts w:ascii="Cambria" w:hAnsi="Cambria" w:cs="Arial"/>
          <w:color w:val="222222"/>
          <w:szCs w:val="24"/>
          <w:lang w:eastAsia="el-GR"/>
        </w:rPr>
        <w:t>Κινήματος Αλλαγής</w:t>
      </w:r>
      <w:r w:rsidRPr="006C43F1">
        <w:rPr>
          <w:rFonts w:ascii="Cambria" w:hAnsi="Cambria" w:cs="Arial"/>
          <w:color w:val="222222"/>
          <w:szCs w:val="24"/>
          <w:lang w:eastAsia="el-GR"/>
        </w:rPr>
        <w:t xml:space="preserve"> και τους υποψηφίους βουλευτές του </w:t>
      </w:r>
      <w:r w:rsidRPr="005A1543">
        <w:rPr>
          <w:rFonts w:ascii="Cambria" w:hAnsi="Cambria" w:cs="Arial"/>
          <w:color w:val="222222"/>
          <w:szCs w:val="24"/>
          <w:lang w:eastAsia="el-GR"/>
        </w:rPr>
        <w:t>Κινήματος</w:t>
      </w:r>
      <w:r w:rsidRPr="006C43F1">
        <w:rPr>
          <w:rFonts w:ascii="Cambria" w:hAnsi="Cambria" w:cs="Arial"/>
          <w:color w:val="222222"/>
          <w:szCs w:val="24"/>
          <w:lang w:eastAsia="el-GR"/>
        </w:rPr>
        <w:t xml:space="preserve"> στη Μαγνησία. Ο Ι</w:t>
      </w:r>
      <w:r w:rsidRPr="005A1543">
        <w:rPr>
          <w:rFonts w:ascii="Cambria" w:hAnsi="Cambria" w:cs="Arial"/>
          <w:color w:val="222222"/>
          <w:szCs w:val="24"/>
          <w:lang w:eastAsia="el-GR"/>
        </w:rPr>
        <w:t xml:space="preserve">. </w:t>
      </w:r>
      <w:proofErr w:type="spellStart"/>
      <w:r w:rsidRPr="006C43F1">
        <w:rPr>
          <w:rFonts w:ascii="Cambria" w:hAnsi="Cambria" w:cs="Arial"/>
          <w:color w:val="222222"/>
          <w:szCs w:val="24"/>
          <w:lang w:eastAsia="el-GR"/>
        </w:rPr>
        <w:t>Βαρδακαστ</w:t>
      </w:r>
      <w:r w:rsidRPr="005A1543">
        <w:rPr>
          <w:rFonts w:ascii="Cambria" w:hAnsi="Cambria" w:cs="Arial"/>
          <w:color w:val="222222"/>
          <w:szCs w:val="24"/>
          <w:lang w:eastAsia="el-GR"/>
        </w:rPr>
        <w:t>ά</w:t>
      </w:r>
      <w:r w:rsidRPr="006C43F1">
        <w:rPr>
          <w:rFonts w:ascii="Cambria" w:hAnsi="Cambria" w:cs="Arial"/>
          <w:color w:val="222222"/>
          <w:szCs w:val="24"/>
          <w:lang w:eastAsia="el-GR"/>
        </w:rPr>
        <w:t>νης</w:t>
      </w:r>
      <w:proofErr w:type="spellEnd"/>
      <w:r w:rsidRPr="006C43F1">
        <w:rPr>
          <w:rFonts w:ascii="Cambria" w:hAnsi="Cambria" w:cs="Arial"/>
          <w:color w:val="222222"/>
          <w:szCs w:val="24"/>
          <w:lang w:eastAsia="el-GR"/>
        </w:rPr>
        <w:t xml:space="preserve"> σε δηλώσεις του στα ΜΜΕ αναφέρθηκε στη χρησιμότητα των ευρωεκλογών του </w:t>
      </w:r>
      <w:r w:rsidRPr="005A1543">
        <w:rPr>
          <w:rFonts w:ascii="Cambria" w:hAnsi="Cambria" w:cs="Arial"/>
          <w:color w:val="222222"/>
          <w:szCs w:val="24"/>
          <w:lang w:eastAsia="el-GR"/>
        </w:rPr>
        <w:t>Μαΐου</w:t>
      </w:r>
      <w:r w:rsidRPr="006C43F1">
        <w:rPr>
          <w:rFonts w:ascii="Cambria" w:hAnsi="Cambria" w:cs="Arial"/>
          <w:color w:val="222222"/>
          <w:szCs w:val="24"/>
          <w:lang w:eastAsia="el-GR"/>
        </w:rPr>
        <w:t xml:space="preserve"> και στην </w:t>
      </w:r>
      <w:r w:rsidRPr="005A1543">
        <w:rPr>
          <w:rFonts w:ascii="Cambria" w:hAnsi="Cambria" w:cs="Arial"/>
          <w:color w:val="222222"/>
          <w:szCs w:val="24"/>
          <w:lang w:eastAsia="el-GR"/>
        </w:rPr>
        <w:t>αδήριτη</w:t>
      </w:r>
      <w:r w:rsidRPr="006C43F1">
        <w:rPr>
          <w:rFonts w:ascii="Cambria" w:hAnsi="Cambria" w:cs="Arial"/>
          <w:color w:val="222222"/>
          <w:szCs w:val="24"/>
          <w:lang w:eastAsia="el-GR"/>
        </w:rPr>
        <w:t xml:space="preserve"> ανάγκη η Ε.Ε. να επιστρέψει στις ρίζες της και στις αξίες της. Ιδιαίτερα επεσήμανε το σημαντικό ρόλο της πολιτικής συνοχής και της κοινής αγροτικής πολιτικής και υπογράμμισε ότι απαιτείται μια ουσιαστική στροφή σε αυτές τις πολιτικές σημειώνοντας ότι η προοδευτική πολιτική συνοχής και η δίκαιη κοινή αγροτική πολιτική είναι απαραίτητες προϋποθέσεις για τη βιώσιμη ανάπτυξη της Ευρωπαϊκής Ένωσης.</w:t>
      </w:r>
    </w:p>
    <w:p w14:paraId="3F156ADB" w14:textId="77777777" w:rsidR="00E7197E" w:rsidRPr="006C43F1" w:rsidRDefault="00E7197E" w:rsidP="00E7197E">
      <w:pPr>
        <w:shd w:val="clear" w:color="auto" w:fill="FFFFFF"/>
        <w:spacing w:after="0" w:line="240" w:lineRule="auto"/>
        <w:jc w:val="both"/>
        <w:rPr>
          <w:rFonts w:ascii="Cambria" w:hAnsi="Cambria" w:cs="Arial"/>
          <w:color w:val="222222"/>
          <w:szCs w:val="24"/>
          <w:lang w:eastAsia="el-GR"/>
        </w:rPr>
      </w:pPr>
    </w:p>
    <w:p w14:paraId="05675040" w14:textId="647C7771" w:rsidR="00E7197E" w:rsidRPr="005A1543" w:rsidRDefault="00E7197E" w:rsidP="00E7197E">
      <w:pPr>
        <w:shd w:val="clear" w:color="auto" w:fill="FFFFFF"/>
        <w:spacing w:after="0" w:line="240" w:lineRule="auto"/>
        <w:jc w:val="both"/>
        <w:rPr>
          <w:rFonts w:ascii="Cambria" w:hAnsi="Cambria" w:cs="Arial"/>
          <w:color w:val="222222"/>
          <w:szCs w:val="24"/>
          <w:lang w:eastAsia="el-GR"/>
        </w:rPr>
      </w:pPr>
      <w:r w:rsidRPr="006C43F1">
        <w:rPr>
          <w:rFonts w:ascii="Cambria" w:hAnsi="Cambria" w:cs="Arial"/>
          <w:color w:val="222222"/>
          <w:szCs w:val="24"/>
          <w:lang w:eastAsia="el-GR"/>
        </w:rPr>
        <w:t>Σήμερα</w:t>
      </w:r>
      <w:r w:rsidRPr="005A1543">
        <w:rPr>
          <w:rFonts w:ascii="Cambria" w:hAnsi="Cambria" w:cs="Arial"/>
          <w:color w:val="222222"/>
          <w:szCs w:val="24"/>
          <w:lang w:eastAsia="el-GR"/>
        </w:rPr>
        <w:t>,</w:t>
      </w:r>
      <w:r w:rsidRPr="006C43F1">
        <w:rPr>
          <w:rFonts w:ascii="Cambria" w:hAnsi="Cambria" w:cs="Arial"/>
          <w:color w:val="222222"/>
          <w:szCs w:val="24"/>
          <w:lang w:eastAsia="el-GR"/>
        </w:rPr>
        <w:t xml:space="preserve"> 15 Φεβρουαρίου</w:t>
      </w:r>
      <w:r w:rsidRPr="005A1543">
        <w:rPr>
          <w:rFonts w:ascii="Cambria" w:hAnsi="Cambria" w:cs="Arial"/>
          <w:color w:val="222222"/>
          <w:szCs w:val="24"/>
          <w:lang w:eastAsia="el-GR"/>
        </w:rPr>
        <w:t>,</w:t>
      </w:r>
      <w:r w:rsidRPr="006C43F1">
        <w:rPr>
          <w:rFonts w:ascii="Cambria" w:hAnsi="Cambria" w:cs="Arial"/>
          <w:color w:val="222222"/>
          <w:szCs w:val="24"/>
          <w:lang w:eastAsia="el-GR"/>
        </w:rPr>
        <w:t xml:space="preserve"> συναντήθηκε στο Βόλο με τον υποψήφιο δήμαρχο Απόστολο </w:t>
      </w:r>
      <w:r w:rsidRPr="005A1543">
        <w:rPr>
          <w:rFonts w:ascii="Cambria" w:hAnsi="Cambria" w:cs="Arial"/>
          <w:color w:val="222222"/>
          <w:szCs w:val="24"/>
          <w:lang w:eastAsia="el-GR"/>
        </w:rPr>
        <w:t>Π</w:t>
      </w:r>
      <w:r w:rsidRPr="006C43F1">
        <w:rPr>
          <w:rFonts w:ascii="Cambria" w:hAnsi="Cambria" w:cs="Arial"/>
          <w:color w:val="222222"/>
          <w:szCs w:val="24"/>
          <w:lang w:eastAsia="el-GR"/>
        </w:rPr>
        <w:t>απαδο</w:t>
      </w:r>
      <w:r w:rsidRPr="005A1543">
        <w:rPr>
          <w:rFonts w:ascii="Cambria" w:hAnsi="Cambria" w:cs="Arial"/>
          <w:color w:val="222222"/>
          <w:szCs w:val="24"/>
          <w:lang w:eastAsia="el-GR"/>
        </w:rPr>
        <w:t>ύ</w:t>
      </w:r>
      <w:r w:rsidRPr="006C43F1">
        <w:rPr>
          <w:rFonts w:ascii="Cambria" w:hAnsi="Cambria" w:cs="Arial"/>
          <w:color w:val="222222"/>
          <w:szCs w:val="24"/>
          <w:lang w:eastAsia="el-GR"/>
        </w:rPr>
        <w:t xml:space="preserve">λη που στηρίζεται από το </w:t>
      </w:r>
      <w:r w:rsidRPr="005A1543">
        <w:rPr>
          <w:rFonts w:ascii="Cambria" w:hAnsi="Cambria" w:cs="Arial"/>
          <w:color w:val="222222"/>
          <w:szCs w:val="24"/>
          <w:lang w:eastAsia="el-GR"/>
        </w:rPr>
        <w:t xml:space="preserve">Κίνημα Αλλαγής με τον οποίο συζήτησε την πρωτοβουλία του υπ. Δημάρχου να γίνει ο Βόλος μια προσβάσιμη πόλη. </w:t>
      </w:r>
      <w:r w:rsidRPr="006C43F1">
        <w:rPr>
          <w:rFonts w:ascii="Cambria" w:hAnsi="Cambria" w:cs="Arial"/>
          <w:color w:val="222222"/>
          <w:szCs w:val="24"/>
          <w:lang w:eastAsia="el-GR"/>
        </w:rPr>
        <w:t>Νωρίτερα απ</w:t>
      </w:r>
      <w:r w:rsidRPr="005A1543">
        <w:rPr>
          <w:rFonts w:ascii="Cambria" w:hAnsi="Cambria" w:cs="Arial"/>
          <w:color w:val="222222"/>
          <w:szCs w:val="24"/>
          <w:lang w:eastAsia="el-GR"/>
        </w:rPr>
        <w:t>η</w:t>
      </w:r>
      <w:r w:rsidRPr="006C43F1">
        <w:rPr>
          <w:rFonts w:ascii="Cambria" w:hAnsi="Cambria" w:cs="Arial"/>
          <w:color w:val="222222"/>
          <w:szCs w:val="24"/>
          <w:lang w:eastAsia="el-GR"/>
        </w:rPr>
        <w:t>ύθυνε χαιρετισμό με την ιδιότητα του ως Πρόεδρος της Ε</w:t>
      </w:r>
      <w:r w:rsidRPr="005A1543">
        <w:rPr>
          <w:rFonts w:ascii="Cambria" w:hAnsi="Cambria" w:cs="Arial"/>
          <w:color w:val="222222"/>
          <w:szCs w:val="24"/>
          <w:lang w:eastAsia="el-GR"/>
        </w:rPr>
        <w:t>.</w:t>
      </w:r>
      <w:r w:rsidRPr="006C43F1">
        <w:rPr>
          <w:rFonts w:ascii="Cambria" w:hAnsi="Cambria" w:cs="Arial"/>
          <w:color w:val="222222"/>
          <w:szCs w:val="24"/>
          <w:lang w:eastAsia="el-GR"/>
        </w:rPr>
        <w:t>Σ</w:t>
      </w:r>
      <w:r w:rsidRPr="005A1543">
        <w:rPr>
          <w:rFonts w:ascii="Cambria" w:hAnsi="Cambria" w:cs="Arial"/>
          <w:color w:val="222222"/>
          <w:szCs w:val="24"/>
          <w:lang w:eastAsia="el-GR"/>
        </w:rPr>
        <w:t>.</w:t>
      </w:r>
      <w:r w:rsidRPr="006C43F1">
        <w:rPr>
          <w:rFonts w:ascii="Cambria" w:hAnsi="Cambria" w:cs="Arial"/>
          <w:color w:val="222222"/>
          <w:szCs w:val="24"/>
          <w:lang w:eastAsia="el-GR"/>
        </w:rPr>
        <w:t>Α</w:t>
      </w:r>
      <w:r w:rsidRPr="005A1543">
        <w:rPr>
          <w:rFonts w:ascii="Cambria" w:hAnsi="Cambria" w:cs="Arial"/>
          <w:color w:val="222222"/>
          <w:szCs w:val="24"/>
          <w:lang w:eastAsia="el-GR"/>
        </w:rPr>
        <w:t>.</w:t>
      </w:r>
      <w:r w:rsidRPr="006C43F1">
        <w:rPr>
          <w:rFonts w:ascii="Cambria" w:hAnsi="Cambria" w:cs="Arial"/>
          <w:color w:val="222222"/>
          <w:szCs w:val="24"/>
          <w:lang w:eastAsia="el-GR"/>
        </w:rPr>
        <w:t>μεΑ</w:t>
      </w:r>
      <w:r w:rsidRPr="005A1543">
        <w:rPr>
          <w:rFonts w:ascii="Cambria" w:hAnsi="Cambria" w:cs="Arial"/>
          <w:color w:val="222222"/>
          <w:szCs w:val="24"/>
          <w:lang w:eastAsia="el-GR"/>
        </w:rPr>
        <w:t xml:space="preserve"> </w:t>
      </w:r>
      <w:r w:rsidRPr="006C43F1">
        <w:rPr>
          <w:rFonts w:ascii="Cambria" w:hAnsi="Cambria" w:cs="Arial"/>
          <w:color w:val="222222"/>
          <w:szCs w:val="24"/>
          <w:lang w:eastAsia="el-GR"/>
        </w:rPr>
        <w:t>στο συνέδριο</w:t>
      </w:r>
      <w:r w:rsidRPr="005A1543">
        <w:rPr>
          <w:rFonts w:ascii="Cambria" w:hAnsi="Cambria" w:cs="Arial"/>
          <w:color w:val="222222"/>
          <w:szCs w:val="24"/>
          <w:lang w:eastAsia="el-GR"/>
        </w:rPr>
        <w:t xml:space="preserve"> «Β</w:t>
      </w:r>
      <w:r w:rsidRPr="006C43F1">
        <w:rPr>
          <w:rFonts w:ascii="Cambria" w:hAnsi="Cambria" w:cs="Arial"/>
          <w:color w:val="222222"/>
          <w:szCs w:val="24"/>
          <w:lang w:eastAsia="el-GR"/>
        </w:rPr>
        <w:t>ιώσιμη αστική  κινητικότητα στις ελληνικές πόλεις</w:t>
      </w:r>
      <w:r w:rsidRPr="005A1543">
        <w:rPr>
          <w:rFonts w:ascii="Cambria" w:hAnsi="Cambria" w:cs="Arial"/>
          <w:color w:val="222222"/>
          <w:szCs w:val="24"/>
          <w:lang w:eastAsia="el-GR"/>
        </w:rPr>
        <w:t>»</w:t>
      </w:r>
      <w:r w:rsidRPr="006C43F1">
        <w:rPr>
          <w:rFonts w:ascii="Cambria" w:hAnsi="Cambria" w:cs="Arial"/>
          <w:color w:val="222222"/>
          <w:szCs w:val="24"/>
          <w:lang w:eastAsia="el-GR"/>
        </w:rPr>
        <w:t>,</w:t>
      </w:r>
      <w:r w:rsidR="005A1543" w:rsidRPr="005A1543">
        <w:rPr>
          <w:rFonts w:ascii="Cambria" w:hAnsi="Cambria" w:cs="Arial"/>
          <w:color w:val="222222"/>
          <w:szCs w:val="24"/>
          <w:lang w:eastAsia="el-GR"/>
        </w:rPr>
        <w:t xml:space="preserve"> </w:t>
      </w:r>
      <w:r w:rsidRPr="006C43F1">
        <w:rPr>
          <w:rFonts w:ascii="Cambria" w:hAnsi="Cambria" w:cs="Arial"/>
          <w:color w:val="222222"/>
          <w:szCs w:val="24"/>
          <w:lang w:eastAsia="el-GR"/>
        </w:rPr>
        <w:t xml:space="preserve">το οποίο </w:t>
      </w:r>
      <w:r w:rsidRPr="005A1543">
        <w:rPr>
          <w:rFonts w:ascii="Cambria" w:hAnsi="Cambria" w:cs="Arial"/>
          <w:color w:val="222222"/>
          <w:szCs w:val="24"/>
          <w:lang w:eastAsia="el-GR"/>
        </w:rPr>
        <w:t>πραγματοποιείται</w:t>
      </w:r>
      <w:r w:rsidRPr="006C43F1">
        <w:rPr>
          <w:rFonts w:ascii="Cambria" w:hAnsi="Cambria" w:cs="Arial"/>
          <w:color w:val="222222"/>
          <w:szCs w:val="24"/>
          <w:lang w:eastAsia="el-GR"/>
        </w:rPr>
        <w:t xml:space="preserve"> στη Λάρισα. </w:t>
      </w:r>
    </w:p>
    <w:bookmarkEnd w:id="0"/>
    <w:p w14:paraId="3BD75AB8" w14:textId="77777777" w:rsidR="00DA6679" w:rsidRDefault="00DA6679" w:rsidP="0005304C">
      <w:pPr>
        <w:jc w:val="both"/>
        <w:rPr>
          <w:rFonts w:ascii="Cambria" w:hAnsi="Cambria"/>
        </w:rPr>
      </w:pPr>
    </w:p>
    <w:tbl>
      <w:tblPr>
        <w:tblStyle w:val="a7"/>
        <w:tblW w:w="0" w:type="auto"/>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14:paraId="577C52B2" w14:textId="77777777" w:rsidTr="00DA6679">
        <w:trPr>
          <w:jc w:val="center"/>
        </w:trPr>
        <w:tc>
          <w:tcPr>
            <w:tcW w:w="1555" w:type="dxa"/>
            <w:shd w:val="clear" w:color="auto" w:fill="F2F2F2" w:themeFill="background1" w:themeFillShade="F2"/>
            <w:vAlign w:val="center"/>
          </w:tcPr>
          <w:p w14:paraId="4FC020C8" w14:textId="77777777" w:rsidR="00DA6679" w:rsidRDefault="00DA6679" w:rsidP="00DA6679">
            <w:pPr>
              <w:spacing w:before="60" w:after="60"/>
              <w:rPr>
                <w:sz w:val="24"/>
                <w:szCs w:val="24"/>
              </w:rPr>
            </w:pPr>
            <w:r>
              <w:rPr>
                <w:noProof/>
                <w:sz w:val="24"/>
                <w:szCs w:val="24"/>
              </w:rPr>
              <w:drawing>
                <wp:inline distT="0" distB="0" distL="0" distR="0" wp14:anchorId="42619CAF" wp14:editId="35C4BAB2">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7"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14:paraId="18B66DA1" w14:textId="77777777"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14:paraId="29986C37" w14:textId="77777777"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14:paraId="577D52E6" w14:textId="77777777" w:rsidR="00DA6679" w:rsidRDefault="00DA6679" w:rsidP="0005304C">
      <w:pPr>
        <w:jc w:val="both"/>
        <w:rPr>
          <w:rFonts w:ascii="Cambria" w:hAnsi="Cambria"/>
        </w:rPr>
      </w:pPr>
    </w:p>
    <w:sectPr w:rsidR="00DA6679" w:rsidSect="00DA6679">
      <w:headerReference w:type="default" r:id="rId8"/>
      <w:footerReference w:type="default" r:id="rId9"/>
      <w:footerReference w:type="first" r:id="rId10"/>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BA3E" w14:textId="77777777" w:rsidR="00661CE7" w:rsidRDefault="00661CE7" w:rsidP="0005304C">
      <w:pPr>
        <w:spacing w:after="0" w:line="240" w:lineRule="auto"/>
      </w:pPr>
      <w:r>
        <w:separator/>
      </w:r>
    </w:p>
  </w:endnote>
  <w:endnote w:type="continuationSeparator" w:id="0">
    <w:p w14:paraId="4188261D" w14:textId="77777777" w:rsidR="00661CE7" w:rsidRDefault="00661CE7"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F8B0" w14:textId="77777777" w:rsidR="003A06FD" w:rsidRPr="00DA6679" w:rsidRDefault="00DA6679" w:rsidP="00DA6679">
    <w:pPr>
      <w:pStyle w:val="a5"/>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Pr>
        <w:rFonts w:ascii="Cambria" w:hAnsi="Cambria"/>
        <w:sz w:val="18"/>
        <w:szCs w:val="18"/>
        <w:lang w:eastAsia="el-GR"/>
      </w:rPr>
      <w:t>2</w:t>
    </w:r>
    <w:r w:rsidRPr="00817FEE">
      <w:rPr>
        <w:rFonts w:ascii="Cambria" w:hAnsi="Cambria"/>
        <w:sz w:val="18"/>
        <w:szCs w:val="18"/>
        <w:lang w:eastAsia="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214"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51"/>
      <w:gridCol w:w="499"/>
      <w:gridCol w:w="2419"/>
      <w:gridCol w:w="499"/>
      <w:gridCol w:w="2120"/>
    </w:tblGrid>
    <w:tr w:rsidR="009E3636" w14:paraId="055BC591" w14:textId="77777777" w:rsidTr="009E3636">
      <w:trPr>
        <w:trHeight w:val="416"/>
        <w:jc w:val="center"/>
      </w:trPr>
      <w:tc>
        <w:tcPr>
          <w:tcW w:w="426" w:type="dxa"/>
          <w:shd w:val="clear" w:color="auto" w:fill="auto"/>
          <w:vAlign w:val="center"/>
        </w:tcPr>
        <w:p w14:paraId="73FA9BB6" w14:textId="77777777" w:rsidR="009E3636" w:rsidRPr="00817FEE" w:rsidRDefault="009E3636" w:rsidP="009E3636">
          <w:pPr>
            <w:pStyle w:val="a6"/>
            <w:spacing w:before="100"/>
            <w:rPr>
              <w:rFonts w:ascii="Arial Narrow" w:hAnsi="Arial Narrow"/>
            </w:rPr>
          </w:pPr>
          <w:r w:rsidRPr="00817FEE">
            <w:rPr>
              <w:rFonts w:ascii="Arial Narrow" w:hAnsi="Arial Narrow"/>
              <w:noProof/>
              <w:lang w:val="en-US"/>
            </w:rPr>
            <w:drawing>
              <wp:inline distT="0" distB="0" distL="0" distR="0" wp14:anchorId="5F43D384" wp14:editId="481655E8">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3251" w:type="dxa"/>
          <w:shd w:val="clear" w:color="auto" w:fill="auto"/>
          <w:vAlign w:val="center"/>
        </w:tcPr>
        <w:p w14:paraId="70349850" w14:textId="77777777" w:rsidR="009E3636" w:rsidRPr="00DA6679" w:rsidRDefault="009E3636" w:rsidP="009E3636">
          <w:pPr>
            <w:pStyle w:val="a6"/>
            <w:spacing w:before="100"/>
            <w:ind w:left="-57"/>
            <w:rPr>
              <w:rFonts w:ascii="Arial Narrow" w:hAnsi="Arial Narrow"/>
              <w:sz w:val="20"/>
              <w:szCs w:val="20"/>
            </w:rPr>
          </w:pPr>
          <w:r w:rsidRPr="00DA6679">
            <w:rPr>
              <w:rFonts w:ascii="Arial Narrow" w:hAnsi="Arial Narrow"/>
              <w:sz w:val="20"/>
              <w:szCs w:val="20"/>
              <w:lang w:val="en-US"/>
            </w:rPr>
            <w:t>ioannis.vardakastanis@gmail.com</w:t>
          </w:r>
        </w:p>
      </w:tc>
      <w:tc>
        <w:tcPr>
          <w:tcW w:w="499" w:type="dxa"/>
          <w:shd w:val="clear" w:color="auto" w:fill="auto"/>
          <w:vAlign w:val="bottom"/>
        </w:tcPr>
        <w:p w14:paraId="2CC4375D" w14:textId="77777777" w:rsidR="009E3636" w:rsidRPr="00DA6679" w:rsidRDefault="009E3636" w:rsidP="009E3636">
          <w:pPr>
            <w:pStyle w:val="a6"/>
            <w:spacing w:before="100"/>
            <w:rPr>
              <w:rFonts w:ascii="Arial Narrow" w:hAnsi="Arial Narrow"/>
              <w:b/>
              <w:sz w:val="20"/>
              <w:szCs w:val="20"/>
            </w:rPr>
          </w:pPr>
          <w:r w:rsidRPr="00DA6679">
            <w:rPr>
              <w:rFonts w:ascii="Arial Narrow" w:hAnsi="Arial Narrow"/>
              <w:noProof/>
              <w:sz w:val="20"/>
              <w:szCs w:val="20"/>
            </w:rPr>
            <w:drawing>
              <wp:inline distT="0" distB="0" distL="0" distR="0" wp14:anchorId="1BEA6ECA" wp14:editId="0BA8F621">
                <wp:extent cx="180000" cy="180000"/>
                <wp:effectExtent l="0" t="0" r="0" b="0"/>
                <wp:docPr id="281" name="Εικόνα 28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19" w:type="dxa"/>
          <w:shd w:val="clear" w:color="auto" w:fill="auto"/>
          <w:vAlign w:val="bottom"/>
        </w:tcPr>
        <w:p w14:paraId="7E8CBFD3" w14:textId="77777777" w:rsidR="009E3636" w:rsidRPr="00DA6679" w:rsidRDefault="009E3636" w:rsidP="009E3636">
          <w:pPr>
            <w:pStyle w:val="a6"/>
            <w:spacing w:before="100"/>
            <w:ind w:left="-113"/>
            <w:rPr>
              <w:rFonts w:ascii="Arial Narrow" w:hAnsi="Arial Narrow"/>
              <w:b/>
              <w:sz w:val="20"/>
              <w:szCs w:val="20"/>
            </w:rPr>
          </w:pPr>
          <w:proofErr w:type="spellStart"/>
          <w:proofErr w:type="gramStart"/>
          <w:r w:rsidRPr="00DA6679">
            <w:rPr>
              <w:rFonts w:ascii="Arial Narrow" w:hAnsi="Arial Narrow"/>
              <w:sz w:val="20"/>
              <w:szCs w:val="20"/>
              <w:lang w:val="en-US"/>
            </w:rPr>
            <w:t>ioannis.vardakastanis</w:t>
          </w:r>
          <w:proofErr w:type="spellEnd"/>
          <w:proofErr w:type="gramEnd"/>
        </w:p>
      </w:tc>
      <w:tc>
        <w:tcPr>
          <w:tcW w:w="499" w:type="dxa"/>
          <w:shd w:val="clear" w:color="auto" w:fill="auto"/>
          <w:vAlign w:val="center"/>
        </w:tcPr>
        <w:p w14:paraId="78A80812" w14:textId="77777777" w:rsidR="009E3636" w:rsidRPr="00DA6679" w:rsidRDefault="009E3636" w:rsidP="009E3636">
          <w:pPr>
            <w:pStyle w:val="a6"/>
            <w:spacing w:before="100"/>
            <w:rPr>
              <w:rFonts w:ascii="Arial Narrow" w:hAnsi="Arial Narrow"/>
              <w:sz w:val="20"/>
              <w:szCs w:val="20"/>
            </w:rPr>
          </w:pPr>
          <w:r w:rsidRPr="00DA6679">
            <w:rPr>
              <w:rFonts w:ascii="Arial Narrow" w:hAnsi="Arial Narrow"/>
              <w:noProof/>
              <w:sz w:val="20"/>
              <w:szCs w:val="20"/>
            </w:rPr>
            <w:drawing>
              <wp:inline distT="0" distB="0" distL="0" distR="0" wp14:anchorId="6BF7130C" wp14:editId="00A2A302">
                <wp:extent cx="180000" cy="180000"/>
                <wp:effectExtent l="0" t="0" r="0" b="0"/>
                <wp:docPr id="285" name="Εικόνα 285"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120" w:type="dxa"/>
          <w:shd w:val="clear" w:color="auto" w:fill="auto"/>
          <w:vAlign w:val="bottom"/>
        </w:tcPr>
        <w:p w14:paraId="614A95A5" w14:textId="77777777" w:rsidR="009E3636" w:rsidRPr="00DA6679" w:rsidRDefault="009E3636" w:rsidP="009E3636">
          <w:pPr>
            <w:pStyle w:val="a6"/>
            <w:spacing w:before="100"/>
            <w:ind w:left="-112"/>
            <w:rPr>
              <w:rFonts w:ascii="Arial Narrow" w:hAnsi="Arial Narrow"/>
              <w:sz w:val="20"/>
              <w:szCs w:val="20"/>
              <w:lang w:val="en-US"/>
            </w:rPr>
          </w:pPr>
          <w:r w:rsidRPr="00DA6679">
            <w:rPr>
              <w:rFonts w:ascii="Arial Narrow" w:hAnsi="Arial Narrow"/>
              <w:sz w:val="20"/>
              <w:szCs w:val="20"/>
              <w:lang w:val="en-US"/>
            </w:rPr>
            <w:t>Ioannis Vardakastanis</w:t>
          </w:r>
        </w:p>
      </w:tc>
    </w:tr>
    <w:tr w:rsidR="009E3636" w14:paraId="30FCC854" w14:textId="77777777" w:rsidTr="009E3636">
      <w:trPr>
        <w:jc w:val="center"/>
      </w:trPr>
      <w:tc>
        <w:tcPr>
          <w:tcW w:w="426" w:type="dxa"/>
          <w:shd w:val="clear" w:color="auto" w:fill="auto"/>
          <w:vAlign w:val="center"/>
        </w:tcPr>
        <w:p w14:paraId="2CB7115C" w14:textId="77777777" w:rsidR="009E3636" w:rsidRPr="00817FEE" w:rsidRDefault="009E3636" w:rsidP="009E3636">
          <w:pPr>
            <w:pStyle w:val="a6"/>
            <w:spacing w:before="20" w:after="20"/>
            <w:rPr>
              <w:rFonts w:ascii="Arial Narrow" w:hAnsi="Arial Narrow"/>
            </w:rPr>
          </w:pPr>
          <w:r w:rsidRPr="00817FEE">
            <w:rPr>
              <w:rFonts w:ascii="Arial Narrow" w:hAnsi="Arial Narrow"/>
              <w:noProof/>
            </w:rPr>
            <w:drawing>
              <wp:inline distT="0" distB="0" distL="0" distR="0" wp14:anchorId="7A5429B6" wp14:editId="09D12ED9">
                <wp:extent cx="180000" cy="180000"/>
                <wp:effectExtent l="0" t="0" r="0" b="0"/>
                <wp:docPr id="287" name="Εικόνα 287" descr="Ιστο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3251" w:type="dxa"/>
          <w:shd w:val="clear" w:color="auto" w:fill="auto"/>
          <w:vAlign w:val="center"/>
        </w:tcPr>
        <w:p w14:paraId="0621CD6B" w14:textId="77777777" w:rsidR="009E3636" w:rsidRPr="00DA6679" w:rsidRDefault="009E3636" w:rsidP="009E3636">
          <w:pPr>
            <w:pStyle w:val="a6"/>
            <w:spacing w:before="40" w:after="20"/>
            <w:ind w:left="-57"/>
            <w:rPr>
              <w:rFonts w:ascii="Arial Narrow" w:hAnsi="Arial Narrow"/>
              <w:sz w:val="20"/>
              <w:szCs w:val="20"/>
            </w:rPr>
          </w:pPr>
          <w:r w:rsidRPr="00DA6679">
            <w:rPr>
              <w:rFonts w:ascii="Arial Narrow" w:hAnsi="Arial Narrow"/>
              <w:sz w:val="20"/>
              <w:szCs w:val="20"/>
            </w:rPr>
            <w:t>www.ioannisvardakastanis.gr</w:t>
          </w:r>
        </w:p>
      </w:tc>
      <w:tc>
        <w:tcPr>
          <w:tcW w:w="499" w:type="dxa"/>
          <w:shd w:val="clear" w:color="auto" w:fill="auto"/>
          <w:vAlign w:val="center"/>
        </w:tcPr>
        <w:p w14:paraId="59D230ED" w14:textId="77777777" w:rsidR="009E3636" w:rsidRPr="00DA6679" w:rsidRDefault="009E3636" w:rsidP="009E3636">
          <w:pPr>
            <w:pStyle w:val="a6"/>
            <w:spacing w:before="40" w:after="20"/>
            <w:rPr>
              <w:rFonts w:ascii="Arial Narrow" w:hAnsi="Arial Narrow"/>
              <w:sz w:val="20"/>
              <w:szCs w:val="20"/>
            </w:rPr>
          </w:pPr>
          <w:r w:rsidRPr="00DA6679">
            <w:rPr>
              <w:rFonts w:ascii="Arial Narrow" w:hAnsi="Arial Narrow"/>
              <w:noProof/>
              <w:sz w:val="20"/>
              <w:szCs w:val="20"/>
            </w:rPr>
            <w:drawing>
              <wp:inline distT="0" distB="0" distL="0" distR="0" wp14:anchorId="38FEDFEC" wp14:editId="24E13734">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19" w:type="dxa"/>
          <w:shd w:val="clear" w:color="auto" w:fill="auto"/>
          <w:vAlign w:val="center"/>
        </w:tcPr>
        <w:p w14:paraId="6FABD0A2" w14:textId="77777777" w:rsidR="009E3636" w:rsidRPr="00DA6679" w:rsidRDefault="009E3636" w:rsidP="009E3636">
          <w:pPr>
            <w:pStyle w:val="a6"/>
            <w:spacing w:before="40" w:after="20"/>
            <w:ind w:left="-113"/>
            <w:rPr>
              <w:rFonts w:ascii="Arial Narrow" w:hAnsi="Arial Narrow"/>
              <w:sz w:val="20"/>
              <w:szCs w:val="20"/>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tc>
      <w:tc>
        <w:tcPr>
          <w:tcW w:w="499" w:type="dxa"/>
          <w:shd w:val="clear" w:color="auto" w:fill="auto"/>
          <w:vAlign w:val="center"/>
        </w:tcPr>
        <w:p w14:paraId="2D6FBD35" w14:textId="77777777" w:rsidR="009E3636" w:rsidRPr="00DA6679" w:rsidRDefault="009E3636" w:rsidP="009E3636">
          <w:pPr>
            <w:pStyle w:val="a6"/>
            <w:spacing w:before="40" w:after="20"/>
            <w:rPr>
              <w:rFonts w:ascii="Arial Narrow" w:hAnsi="Arial Narrow"/>
              <w:sz w:val="20"/>
              <w:szCs w:val="20"/>
            </w:rPr>
          </w:pPr>
          <w:r w:rsidRPr="00DA6679">
            <w:rPr>
              <w:rFonts w:ascii="Arial Narrow" w:hAnsi="Arial Narrow"/>
              <w:noProof/>
              <w:sz w:val="20"/>
              <w:szCs w:val="20"/>
            </w:rPr>
            <w:drawing>
              <wp:inline distT="0" distB="0" distL="0" distR="0" wp14:anchorId="6F0F90E4" wp14:editId="43367436">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120" w:type="dxa"/>
          <w:shd w:val="clear" w:color="auto" w:fill="auto"/>
          <w:vAlign w:val="bottom"/>
        </w:tcPr>
        <w:p w14:paraId="32BA5287" w14:textId="77777777" w:rsidR="009E3636" w:rsidRPr="00DA6679" w:rsidRDefault="009E3636" w:rsidP="009E3636">
          <w:pPr>
            <w:pStyle w:val="a6"/>
            <w:spacing w:before="40" w:after="20"/>
            <w:ind w:left="-112"/>
            <w:rPr>
              <w:rFonts w:ascii="Arial Narrow" w:hAnsi="Arial Narrow"/>
              <w:sz w:val="20"/>
              <w:szCs w:val="20"/>
              <w:lang w:val="en-US"/>
            </w:rPr>
          </w:pPr>
          <w:proofErr w:type="spellStart"/>
          <w:proofErr w:type="gramStart"/>
          <w:r w:rsidRPr="00DA6679">
            <w:rPr>
              <w:rFonts w:ascii="Arial Narrow" w:hAnsi="Arial Narrow"/>
              <w:sz w:val="20"/>
              <w:szCs w:val="20"/>
              <w:lang w:val="en-US"/>
            </w:rPr>
            <w:t>ioannis.vardakastanis</w:t>
          </w:r>
          <w:proofErr w:type="spellEnd"/>
          <w:proofErr w:type="gramEnd"/>
        </w:p>
      </w:tc>
    </w:tr>
    <w:tr w:rsidR="009E3636" w14:paraId="4907E217" w14:textId="77777777" w:rsidTr="009E3636">
      <w:trPr>
        <w:jc w:val="center"/>
      </w:trPr>
      <w:tc>
        <w:tcPr>
          <w:tcW w:w="426" w:type="dxa"/>
          <w:shd w:val="clear" w:color="auto" w:fill="auto"/>
          <w:vAlign w:val="center"/>
        </w:tcPr>
        <w:p w14:paraId="6C9E1CB3" w14:textId="77777777" w:rsidR="009E3636" w:rsidRPr="00817FEE" w:rsidRDefault="009E3636" w:rsidP="009E3636">
          <w:pPr>
            <w:pStyle w:val="a6"/>
            <w:spacing w:before="20" w:after="20"/>
            <w:rPr>
              <w:rFonts w:ascii="Arial Narrow" w:hAnsi="Arial Narrow"/>
            </w:rPr>
          </w:pPr>
          <w:r w:rsidRPr="00817FEE">
            <w:rPr>
              <w:rFonts w:ascii="Arial Narrow" w:hAnsi="Arial Narrow"/>
              <w:noProof/>
            </w:rPr>
            <w:drawing>
              <wp:inline distT="0" distB="0" distL="0" distR="0" wp14:anchorId="1B151F59" wp14:editId="14606A1C">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3251" w:type="dxa"/>
          <w:shd w:val="clear" w:color="auto" w:fill="auto"/>
          <w:vAlign w:val="center"/>
        </w:tcPr>
        <w:p w14:paraId="08BFE53C" w14:textId="77777777" w:rsidR="009E3636" w:rsidRPr="00DA6679" w:rsidRDefault="009E3636" w:rsidP="009E3636">
          <w:pPr>
            <w:pStyle w:val="a6"/>
            <w:spacing w:before="20" w:after="20"/>
            <w:ind w:left="-57"/>
            <w:rPr>
              <w:rFonts w:ascii="Arial Narrow" w:hAnsi="Arial Narrow"/>
              <w:sz w:val="20"/>
              <w:szCs w:val="20"/>
            </w:rPr>
          </w:pPr>
          <w:r w:rsidRPr="00DA6679">
            <w:rPr>
              <w:rFonts w:ascii="Arial Narrow" w:hAnsi="Arial Narrow"/>
              <w:sz w:val="20"/>
              <w:szCs w:val="20"/>
              <w:lang w:val="en-US"/>
            </w:rPr>
            <w:t>+30 6937 157193</w:t>
          </w:r>
        </w:p>
      </w:tc>
      <w:tc>
        <w:tcPr>
          <w:tcW w:w="499" w:type="dxa"/>
          <w:shd w:val="clear" w:color="auto" w:fill="auto"/>
          <w:vAlign w:val="center"/>
        </w:tcPr>
        <w:p w14:paraId="44C9D8FB" w14:textId="77777777" w:rsidR="009E3636" w:rsidRPr="00817FEE" w:rsidRDefault="009E3636" w:rsidP="009E3636">
          <w:pPr>
            <w:pStyle w:val="a6"/>
            <w:spacing w:before="20" w:after="20"/>
            <w:rPr>
              <w:rFonts w:ascii="Arial Narrow" w:hAnsi="Arial Narrow"/>
            </w:rPr>
          </w:pPr>
        </w:p>
      </w:tc>
      <w:tc>
        <w:tcPr>
          <w:tcW w:w="2419" w:type="dxa"/>
          <w:shd w:val="clear" w:color="auto" w:fill="auto"/>
          <w:vAlign w:val="center"/>
        </w:tcPr>
        <w:p w14:paraId="0E95F924" w14:textId="77777777" w:rsidR="009E3636" w:rsidRPr="00DA6679" w:rsidRDefault="009E3636" w:rsidP="009E3636">
          <w:pPr>
            <w:pStyle w:val="a6"/>
            <w:spacing w:before="20" w:after="20"/>
            <w:ind w:left="-113"/>
            <w:rPr>
              <w:rFonts w:ascii="Arial Narrow" w:hAnsi="Arial Narrow"/>
              <w:sz w:val="20"/>
              <w:szCs w:val="20"/>
            </w:rPr>
          </w:pPr>
        </w:p>
      </w:tc>
      <w:tc>
        <w:tcPr>
          <w:tcW w:w="499" w:type="dxa"/>
          <w:shd w:val="clear" w:color="auto" w:fill="auto"/>
          <w:vAlign w:val="center"/>
        </w:tcPr>
        <w:p w14:paraId="2A839965" w14:textId="77777777" w:rsidR="009E3636" w:rsidRPr="00DA6679" w:rsidRDefault="009E3636" w:rsidP="009E3636">
          <w:pPr>
            <w:pStyle w:val="a6"/>
            <w:spacing w:before="20" w:after="20"/>
            <w:rPr>
              <w:rFonts w:ascii="Arial Narrow" w:hAnsi="Arial Narrow"/>
              <w:sz w:val="20"/>
              <w:szCs w:val="20"/>
            </w:rPr>
          </w:pPr>
        </w:p>
      </w:tc>
      <w:tc>
        <w:tcPr>
          <w:tcW w:w="2120" w:type="dxa"/>
          <w:shd w:val="clear" w:color="auto" w:fill="auto"/>
          <w:vAlign w:val="bottom"/>
        </w:tcPr>
        <w:p w14:paraId="15A07DD4" w14:textId="77777777" w:rsidR="009E3636" w:rsidRPr="00DA6679" w:rsidRDefault="009E3636" w:rsidP="009E3636">
          <w:pPr>
            <w:pStyle w:val="a6"/>
            <w:spacing w:before="20" w:after="20"/>
            <w:rPr>
              <w:rFonts w:ascii="Arial Narrow" w:hAnsi="Arial Narrow"/>
              <w:sz w:val="20"/>
              <w:szCs w:val="20"/>
              <w:lang w:val="en-US"/>
            </w:rPr>
          </w:pPr>
        </w:p>
      </w:tc>
    </w:tr>
  </w:tbl>
  <w:p w14:paraId="4E796F69" w14:textId="77777777" w:rsidR="00DA6679" w:rsidRPr="009E3636" w:rsidRDefault="00DA6679">
    <w:pPr>
      <w:pStyle w:val="a6"/>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7BBF" w14:textId="77777777" w:rsidR="00661CE7" w:rsidRDefault="00661CE7" w:rsidP="0005304C">
      <w:pPr>
        <w:spacing w:after="0" w:line="240" w:lineRule="auto"/>
      </w:pPr>
      <w:r>
        <w:separator/>
      </w:r>
    </w:p>
  </w:footnote>
  <w:footnote w:type="continuationSeparator" w:id="0">
    <w:p w14:paraId="6972FE28" w14:textId="77777777" w:rsidR="00661CE7" w:rsidRDefault="00661CE7" w:rsidP="0005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697B" w14:textId="77777777" w:rsidR="00817FEE" w:rsidRPr="00817FEE" w:rsidRDefault="00817FEE" w:rsidP="00DA6679">
    <w:pPr>
      <w:pStyle w:val="a5"/>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4C"/>
    <w:rsid w:val="0005304C"/>
    <w:rsid w:val="000A2FD7"/>
    <w:rsid w:val="0011527A"/>
    <w:rsid w:val="00120AD3"/>
    <w:rsid w:val="00127897"/>
    <w:rsid w:val="001E484D"/>
    <w:rsid w:val="00301379"/>
    <w:rsid w:val="003427D4"/>
    <w:rsid w:val="003A06FD"/>
    <w:rsid w:val="005A1543"/>
    <w:rsid w:val="00661CE7"/>
    <w:rsid w:val="006C3D1D"/>
    <w:rsid w:val="00813E24"/>
    <w:rsid w:val="0081486F"/>
    <w:rsid w:val="00817FEE"/>
    <w:rsid w:val="008F36DC"/>
    <w:rsid w:val="009E3636"/>
    <w:rsid w:val="00AD13D9"/>
    <w:rsid w:val="00B85C7A"/>
    <w:rsid w:val="00C223F6"/>
    <w:rsid w:val="00C224F7"/>
    <w:rsid w:val="00C379E5"/>
    <w:rsid w:val="00DA6679"/>
    <w:rsid w:val="00E62E2F"/>
    <w:rsid w:val="00E7197E"/>
    <w:rsid w:val="00EA3AE1"/>
    <w:rsid w:val="00EC3BBE"/>
    <w:rsid w:val="00F10D32"/>
    <w:rsid w:val="00F9602F"/>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69A7"/>
  <w15:chartTrackingRefBased/>
  <w15:docId w15:val="{0BAA9CF3-F3C5-449F-B787-94CA330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semiHidden/>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1500</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AM</cp:lastModifiedBy>
  <cp:revision>6</cp:revision>
  <cp:lastPrinted>2019-02-15T12:33:00Z</cp:lastPrinted>
  <dcterms:created xsi:type="dcterms:W3CDTF">2019-02-15T12:30:00Z</dcterms:created>
  <dcterms:modified xsi:type="dcterms:W3CDTF">2019-02-15T14:16:00Z</dcterms:modified>
</cp:coreProperties>
</file>